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DF" w:rsidRPr="009F083F" w:rsidRDefault="00272186" w:rsidP="003712DF">
      <w:pPr>
        <w:tabs>
          <w:tab w:val="left" w:pos="0"/>
        </w:tabs>
        <w:rPr>
          <w:rFonts w:ascii="Garamond" w:hAnsi="Garamond" w:cs="Arial"/>
          <w:b/>
          <w:color w:val="404040" w:themeColor="text1" w:themeTint="BF"/>
        </w:rPr>
      </w:pPr>
      <w:r w:rsidRPr="009F083F">
        <w:rPr>
          <w:rFonts w:ascii="Garamond" w:hAnsi="Garamond" w:cs="Arial"/>
          <w:b/>
          <w:color w:val="404040" w:themeColor="text1" w:themeTint="BF"/>
        </w:rPr>
        <w:tab/>
      </w:r>
      <w:r w:rsidRPr="009F083F">
        <w:rPr>
          <w:rFonts w:ascii="Garamond" w:hAnsi="Garamond" w:cs="Arial"/>
          <w:b/>
          <w:color w:val="404040" w:themeColor="text1" w:themeTint="BF"/>
        </w:rPr>
        <w:tab/>
      </w:r>
      <w:r w:rsidR="006930FB">
        <w:rPr>
          <w:rFonts w:ascii="Garamond" w:hAnsi="Garamond"/>
          <w:noProof/>
          <w:color w:val="404040" w:themeColor="text1" w:themeTint="BF"/>
          <w:lang w:val="en-US" w:eastAsia="en-US"/>
        </w:rPr>
        <w:drawing>
          <wp:inline distT="0" distB="0" distL="0" distR="0">
            <wp:extent cx="5829300" cy="1685925"/>
            <wp:effectExtent l="0" t="0" r="0" b="9525"/>
            <wp:docPr id="2" name="Picture 2" descr="C:\Users\HP4730p\Documents\FOOZ 2016 - 2017\GD FOOZOS 2016 - 2017\Dijete i jezik\header-hrv22--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4730p\Documents\FOOZ 2016 - 2017\GD FOOZOS 2016 - 2017\Dijete i jezik\header-hrv22---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DF" w:rsidRPr="009F083F" w:rsidRDefault="003712DF" w:rsidP="003712DF">
      <w:pPr>
        <w:spacing w:after="200" w:line="360" w:lineRule="auto"/>
        <w:ind w:firstLine="708"/>
        <w:jc w:val="both"/>
        <w:rPr>
          <w:rFonts w:ascii="Garamond" w:hAnsi="Garamond"/>
          <w:color w:val="404040" w:themeColor="text1" w:themeTint="BF"/>
        </w:rPr>
      </w:pPr>
    </w:p>
    <w:p w:rsidR="009F083F" w:rsidRPr="009F083F" w:rsidRDefault="009F083F" w:rsidP="009F083F">
      <w:pPr>
        <w:jc w:val="center"/>
        <w:rPr>
          <w:rFonts w:ascii="Garamond" w:hAnsi="Garamond"/>
          <w:b/>
          <w:color w:val="404040" w:themeColor="text1" w:themeTint="BF"/>
          <w:sz w:val="44"/>
          <w:szCs w:val="28"/>
        </w:rPr>
      </w:pPr>
      <w:r w:rsidRPr="009F083F">
        <w:rPr>
          <w:rFonts w:ascii="Garamond" w:hAnsi="Garamond"/>
          <w:b/>
          <w:color w:val="404040" w:themeColor="text1" w:themeTint="BF"/>
          <w:sz w:val="44"/>
          <w:szCs w:val="28"/>
        </w:rPr>
        <w:t>Prijavni obrazac</w:t>
      </w:r>
    </w:p>
    <w:tbl>
      <w:tblPr>
        <w:tblpPr w:leftFromText="180" w:rightFromText="180" w:vertAnchor="text" w:horzAnchor="margin" w:tblpY="16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740"/>
        <w:gridCol w:w="717"/>
        <w:gridCol w:w="405"/>
        <w:gridCol w:w="587"/>
        <w:gridCol w:w="2966"/>
      </w:tblGrid>
      <w:tr w:rsidR="009F083F" w:rsidRPr="009F083F" w:rsidTr="009F083F"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</w:pPr>
          </w:p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  <w:t>SUDIONIK</w:t>
            </w:r>
          </w:p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</w:pPr>
          </w:p>
        </w:tc>
      </w:tr>
      <w:tr w:rsidR="009F083F" w:rsidRPr="009F083F" w:rsidTr="009F083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rPr>
                <w:rFonts w:ascii="Garamond" w:hAnsi="Garamon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Titula/</w:t>
            </w:r>
          </w:p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zvanje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9F083F" w:rsidRPr="009F083F" w:rsidRDefault="009F083F" w:rsidP="009F083F">
            <w:pPr>
              <w:jc w:val="center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005ADC">
        <w:trPr>
          <w:trHeight w:val="7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Ustanova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Odjel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rPr>
          <w:trHeight w:val="12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Država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Adresa</w:t>
            </w:r>
          </w:p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za kontakt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rPr>
          <w:trHeight w:val="22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E-pošta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005ADC">
            <w:pPr>
              <w:spacing w:line="360" w:lineRule="auto"/>
              <w:rPr>
                <w:rFonts w:ascii="Garamond" w:hAnsi="Garamon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083F" w:rsidRPr="009F083F" w:rsidRDefault="009F083F" w:rsidP="009F083F">
            <w:pPr>
              <w:jc w:val="center"/>
              <w:rPr>
                <w:rFonts w:ascii="Garamond" w:hAnsi="Garamond"/>
                <w:color w:val="404040" w:themeColor="text1" w:themeTint="BF"/>
                <w:lang w:eastAsia="en-US"/>
              </w:rPr>
            </w:pPr>
            <w:r w:rsidRPr="009F083F">
              <w:rPr>
                <w:rFonts w:ascii="Garamond" w:hAnsi="Garamond"/>
                <w:b/>
                <w:bCs/>
                <w:color w:val="404040" w:themeColor="text1" w:themeTint="BF"/>
                <w:lang w:eastAsia="en-US"/>
              </w:rPr>
              <w:t>Sudjelovanje na skupu</w:t>
            </w:r>
            <w:r w:rsidRPr="009F083F">
              <w:rPr>
                <w:rFonts w:ascii="Garamond" w:hAnsi="Garamond"/>
                <w:bCs/>
                <w:color w:val="404040" w:themeColor="text1" w:themeTint="BF"/>
                <w:lang w:eastAsia="en-US"/>
              </w:rPr>
              <w:t xml:space="preserve">:           </w:t>
            </w:r>
            <w:r w:rsidRPr="009F083F">
              <w:rPr>
                <w:rFonts w:ascii="Garamond" w:hAnsi="Garamond"/>
                <w:color w:val="404040" w:themeColor="text1" w:themeTint="BF"/>
                <w:lang w:eastAsia="en-US"/>
              </w:rPr>
              <w:t>a) izlagač / izlagačica                                b) slušač / slušačica</w:t>
            </w:r>
          </w:p>
          <w:p w:rsidR="009F083F" w:rsidRPr="00DF5F19" w:rsidRDefault="009F083F" w:rsidP="009F083F">
            <w:pPr>
              <w:rPr>
                <w:rFonts w:ascii="Garamond" w:hAnsi="Garamond" w:cs="Arial"/>
                <w:bCs/>
                <w:i/>
                <w:color w:val="404040" w:themeColor="text1" w:themeTint="BF"/>
                <w:lang w:eastAsia="en-US"/>
              </w:rPr>
            </w:pP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lang w:eastAsia="en-US"/>
              </w:rPr>
              <w:t xml:space="preserve">Napomena: molimo </w:t>
            </w: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u w:val="single"/>
                <w:lang w:eastAsia="en-US"/>
              </w:rPr>
              <w:t>podvucite</w:t>
            </w: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lang w:eastAsia="en-US"/>
              </w:rPr>
              <w:t xml:space="preserve"> Vaš odabir</w:t>
            </w:r>
          </w:p>
        </w:tc>
      </w:tr>
    </w:tbl>
    <w:p w:rsidR="009F083F" w:rsidRDefault="009F083F" w:rsidP="009F083F">
      <w:pPr>
        <w:rPr>
          <w:rFonts w:ascii="Garamond" w:hAnsi="Garamond"/>
          <w:b/>
          <w:color w:val="404040" w:themeColor="text1" w:themeTint="BF"/>
          <w:sz w:val="26"/>
          <w:szCs w:val="28"/>
          <w:lang w:eastAsia="en-US"/>
        </w:rPr>
      </w:pPr>
    </w:p>
    <w:p w:rsidR="00FF59B1" w:rsidRPr="009F083F" w:rsidRDefault="00FF59B1" w:rsidP="009F083F">
      <w:pPr>
        <w:rPr>
          <w:rFonts w:ascii="Garamond" w:hAnsi="Garamond"/>
          <w:color w:val="404040" w:themeColor="text1" w:themeTint="BF"/>
          <w:lang w:eastAsia="en-US"/>
        </w:rPr>
      </w:pPr>
      <w:bookmarkStart w:id="0" w:name="_GoBack"/>
      <w:bookmarkEnd w:id="0"/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31"/>
        <w:gridCol w:w="5984"/>
      </w:tblGrid>
      <w:tr w:rsidR="009F083F" w:rsidRPr="009F083F" w:rsidTr="00912EB2"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83F" w:rsidRPr="009F083F" w:rsidRDefault="009F083F" w:rsidP="00912EB2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lang w:eastAsia="en-US"/>
              </w:rPr>
              <w:t>IZLAGANJE</w:t>
            </w:r>
          </w:p>
        </w:tc>
      </w:tr>
      <w:tr w:rsidR="009F083F" w:rsidRPr="009F083F" w:rsidTr="009F083F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NASLOV</w:t>
            </w:r>
          </w:p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izlaganja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5373D4" w:rsidRPr="009F083F" w:rsidTr="009F083F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D4" w:rsidRPr="009F083F" w:rsidRDefault="005373D4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OBLIK izlaganja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D4" w:rsidRPr="005373D4" w:rsidRDefault="00FE5EF8" w:rsidP="005373D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  </w:t>
            </w:r>
            <w:r w:rsidR="005373D4"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prezentacija                  </w:t>
            </w:r>
            <w:r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 w:rsidR="005373D4"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           </w:t>
            </w:r>
            <w:r w:rsidR="005373D4"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b) </w:t>
            </w:r>
            <w:r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="005373D4">
              <w:rPr>
                <w:rFonts w:ascii="Garamond" w:hAnsi="Garamond"/>
                <w:bCs/>
                <w:color w:val="404040" w:themeColor="text1" w:themeTint="BF"/>
                <w:sz w:val="22"/>
                <w:szCs w:val="22"/>
                <w:lang w:eastAsia="en-US"/>
              </w:rPr>
              <w:t>poster</w:t>
            </w:r>
            <w:proofErr w:type="spellEnd"/>
          </w:p>
        </w:tc>
      </w:tr>
      <w:tr w:rsidR="009F083F" w:rsidRPr="009F083F" w:rsidTr="009F083F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Jezik izlaganja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5373D4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       </w:t>
            </w:r>
            <w:r w:rsidR="009F083F"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a) </w:t>
            </w:r>
            <w:r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    </w:t>
            </w:r>
            <w:r w:rsidR="009F083F"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hrvatski                         </w:t>
            </w:r>
            <w:r w:rsidR="00F67BD8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             </w:t>
            </w:r>
            <w:r w:rsidR="009F083F"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b) </w:t>
            </w:r>
            <w:r w:rsidR="00FE5EF8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     </w:t>
            </w:r>
            <w:r w:rsidR="009F083F"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>engleski</w:t>
            </w:r>
          </w:p>
        </w:tc>
      </w:tr>
      <w:tr w:rsidR="009F083F" w:rsidRPr="009F083F" w:rsidTr="009F083F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POMAGALA</w:t>
            </w:r>
          </w:p>
          <w:p w:rsidR="009F083F" w:rsidRPr="00DF5F19" w:rsidRDefault="00DF5F19" w:rsidP="009F083F">
            <w:pPr>
              <w:jc w:val="center"/>
              <w:rPr>
                <w:rFonts w:ascii="Garamond" w:hAnsi="Garamond" w:cs="Arial"/>
                <w:i/>
                <w:color w:val="404040" w:themeColor="text1" w:themeTint="BF"/>
                <w:sz w:val="22"/>
                <w:szCs w:val="22"/>
                <w:lang w:eastAsia="en-US"/>
              </w:rPr>
            </w:pP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lang w:eastAsia="en-US"/>
              </w:rPr>
              <w:t xml:space="preserve">Napomena: molimo </w:t>
            </w: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u w:val="single"/>
                <w:lang w:eastAsia="en-US"/>
              </w:rPr>
              <w:t>podvucite</w:t>
            </w:r>
            <w:r w:rsidRPr="00DF5F19">
              <w:rPr>
                <w:rFonts w:ascii="Garamond" w:hAnsi="Garamond" w:cs="Arial"/>
                <w:bCs/>
                <w:i/>
                <w:color w:val="404040" w:themeColor="text1" w:themeTint="BF"/>
                <w:lang w:eastAsia="en-US"/>
              </w:rPr>
              <w:t xml:space="preserve"> Vaš odabir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>RAČUNALO I</w:t>
            </w:r>
          </w:p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LCD PROJEKTOR        </w:t>
            </w:r>
          </w:p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  <w:t xml:space="preserve">Ostala pomagala potrebna za izlaganje: </w:t>
            </w:r>
          </w:p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rPr>
          <w:trHeight w:val="7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NAPOMENE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rPr>
          <w:trHeight w:val="55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3F" w:rsidRP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SAŽETAK</w:t>
            </w:r>
          </w:p>
          <w:p w:rsidR="009F083F" w:rsidRPr="009F083F" w:rsidRDefault="00CF76B7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(h</w:t>
            </w:r>
            <w:r w:rsidR="009F083F"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rvatski)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9F083F" w:rsidP="009F083F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  <w:tr w:rsidR="009F083F" w:rsidRPr="009F083F" w:rsidTr="009F083F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F" w:rsidRDefault="009F083F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SAŽETAK</w:t>
            </w:r>
          </w:p>
          <w:p w:rsidR="009F083F" w:rsidRPr="009F083F" w:rsidRDefault="00CF76B7" w:rsidP="009F083F">
            <w:pPr>
              <w:jc w:val="center"/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(e</w:t>
            </w:r>
            <w:r w:rsidR="009F083F" w:rsidRPr="009F083F">
              <w:rPr>
                <w:rFonts w:ascii="Garamond" w:hAnsi="Garamond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ngleski)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F" w:rsidRPr="009F083F" w:rsidRDefault="009F083F" w:rsidP="00912EB2">
            <w:pPr>
              <w:spacing w:line="360" w:lineRule="auto"/>
              <w:rPr>
                <w:rFonts w:ascii="Garamond" w:hAnsi="Garamond"/>
                <w:color w:val="404040" w:themeColor="text1" w:themeTint="BF"/>
                <w:sz w:val="22"/>
                <w:szCs w:val="22"/>
                <w:lang w:eastAsia="en-US"/>
              </w:rPr>
            </w:pPr>
          </w:p>
        </w:tc>
      </w:tr>
    </w:tbl>
    <w:p w:rsidR="00270C18" w:rsidRPr="009F083F" w:rsidRDefault="00270C18" w:rsidP="009F083F">
      <w:pPr>
        <w:rPr>
          <w:rFonts w:ascii="Garamond" w:hAnsi="Garamond"/>
          <w:color w:val="404040" w:themeColor="text1" w:themeTint="BF"/>
          <w:sz w:val="20"/>
        </w:rPr>
      </w:pPr>
    </w:p>
    <w:sectPr w:rsidR="00270C18" w:rsidRPr="009F083F" w:rsidSect="0007762F">
      <w:footerReference w:type="default" r:id="rId9"/>
      <w:pgSz w:w="11907" w:h="16840" w:code="9"/>
      <w:pgMar w:top="568" w:right="1287" w:bottom="0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23" w:rsidRDefault="00814123" w:rsidP="00BC4001">
      <w:r>
        <w:separator/>
      </w:r>
    </w:p>
  </w:endnote>
  <w:endnote w:type="continuationSeparator" w:id="0">
    <w:p w:rsidR="00814123" w:rsidRDefault="00814123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13" w:rsidRPr="00A62C13" w:rsidRDefault="00F93087" w:rsidP="007F2A4D">
    <w:pPr>
      <w:pStyle w:val="Footer"/>
      <w:jc w:val="center"/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23" w:rsidRDefault="00814123" w:rsidP="00BC4001">
      <w:r>
        <w:separator/>
      </w:r>
    </w:p>
  </w:footnote>
  <w:footnote w:type="continuationSeparator" w:id="0">
    <w:p w:rsidR="00814123" w:rsidRDefault="00814123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37C"/>
    <w:multiLevelType w:val="hybridMultilevel"/>
    <w:tmpl w:val="6FF0D5C6"/>
    <w:lvl w:ilvl="0" w:tplc="633A46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F20954"/>
    <w:multiLevelType w:val="hybridMultilevel"/>
    <w:tmpl w:val="89C27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24"/>
  </w:num>
  <w:num w:numId="7">
    <w:abstractNumId w:val="13"/>
  </w:num>
  <w:num w:numId="8">
    <w:abstractNumId w:val="18"/>
  </w:num>
  <w:num w:numId="9">
    <w:abstractNumId w:val="20"/>
  </w:num>
  <w:num w:numId="10">
    <w:abstractNumId w:val="27"/>
  </w:num>
  <w:num w:numId="11">
    <w:abstractNumId w:val="1"/>
  </w:num>
  <w:num w:numId="12">
    <w:abstractNumId w:val="29"/>
  </w:num>
  <w:num w:numId="13">
    <w:abstractNumId w:val="19"/>
  </w:num>
  <w:num w:numId="14">
    <w:abstractNumId w:val="12"/>
  </w:num>
  <w:num w:numId="15">
    <w:abstractNumId w:val="17"/>
  </w:num>
  <w:num w:numId="16">
    <w:abstractNumId w:val="28"/>
  </w:num>
  <w:num w:numId="17">
    <w:abstractNumId w:val="25"/>
  </w:num>
  <w:num w:numId="18">
    <w:abstractNumId w:val="23"/>
  </w:num>
  <w:num w:numId="19">
    <w:abstractNumId w:val="6"/>
  </w:num>
  <w:num w:numId="20">
    <w:abstractNumId w:val="3"/>
  </w:num>
  <w:num w:numId="21">
    <w:abstractNumId w:val="0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05ADC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7762F"/>
    <w:rsid w:val="00083FD7"/>
    <w:rsid w:val="00092F4C"/>
    <w:rsid w:val="00097B10"/>
    <w:rsid w:val="000A3A0B"/>
    <w:rsid w:val="000B5FD4"/>
    <w:rsid w:val="000B6FF8"/>
    <w:rsid w:val="000C41D5"/>
    <w:rsid w:val="000D0B8F"/>
    <w:rsid w:val="000D1E01"/>
    <w:rsid w:val="000D4478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445E3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0C18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2775E"/>
    <w:rsid w:val="00340299"/>
    <w:rsid w:val="0036561B"/>
    <w:rsid w:val="00371237"/>
    <w:rsid w:val="003712DF"/>
    <w:rsid w:val="003758FC"/>
    <w:rsid w:val="0037745D"/>
    <w:rsid w:val="00380575"/>
    <w:rsid w:val="00386D06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664D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373D4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2E4A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930FB"/>
    <w:rsid w:val="006A2565"/>
    <w:rsid w:val="006A6F21"/>
    <w:rsid w:val="006B6E5A"/>
    <w:rsid w:val="006D46DC"/>
    <w:rsid w:val="006D5599"/>
    <w:rsid w:val="006E1172"/>
    <w:rsid w:val="006E4DE3"/>
    <w:rsid w:val="006E6157"/>
    <w:rsid w:val="006E69B5"/>
    <w:rsid w:val="006E7ECF"/>
    <w:rsid w:val="006F67AD"/>
    <w:rsid w:val="006F7DDF"/>
    <w:rsid w:val="00701BAA"/>
    <w:rsid w:val="007042A9"/>
    <w:rsid w:val="00704FF4"/>
    <w:rsid w:val="007136B1"/>
    <w:rsid w:val="00716DC8"/>
    <w:rsid w:val="0072220B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032E8"/>
    <w:rsid w:val="00811A92"/>
    <w:rsid w:val="00814123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083F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CF76B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5F19"/>
    <w:rsid w:val="00DF6F2A"/>
    <w:rsid w:val="00E00894"/>
    <w:rsid w:val="00E045C4"/>
    <w:rsid w:val="00E053E8"/>
    <w:rsid w:val="00E21A83"/>
    <w:rsid w:val="00E377FF"/>
    <w:rsid w:val="00E62631"/>
    <w:rsid w:val="00E62D1E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149F"/>
    <w:rsid w:val="00F6607B"/>
    <w:rsid w:val="00F67BD8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5EF8"/>
    <w:rsid w:val="00FE6BBE"/>
    <w:rsid w:val="00FF59B1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CFC543-E97A-484C-B305-544A7A4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D97-314C-4761-A259-82D0926B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vhecimovic</dc:creator>
  <cp:lastModifiedBy>Ivana Moritz</cp:lastModifiedBy>
  <cp:revision>7</cp:revision>
  <cp:lastPrinted>2017-02-14T09:13:00Z</cp:lastPrinted>
  <dcterms:created xsi:type="dcterms:W3CDTF">2017-05-15T10:14:00Z</dcterms:created>
  <dcterms:modified xsi:type="dcterms:W3CDTF">2017-05-16T09:05:00Z</dcterms:modified>
</cp:coreProperties>
</file>